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60" w:rsidRPr="000B6160" w:rsidRDefault="000B6160" w:rsidP="000B6160">
      <w:pPr>
        <w:shd w:val="clear" w:color="auto" w:fill="FFFFFF"/>
        <w:spacing w:line="301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</w:rPr>
      </w:pPr>
      <w:bookmarkStart w:id="0" w:name="_GoBack"/>
      <w:bookmarkEnd w:id="0"/>
      <w:r w:rsidRPr="000B6160">
        <w:rPr>
          <w:rFonts w:ascii="Arial" w:eastAsia="Times New Roman" w:hAnsi="Arial" w:cs="Arial"/>
          <w:color w:val="007AD0"/>
          <w:kern w:val="36"/>
          <w:sz w:val="30"/>
          <w:szCs w:val="30"/>
        </w:rPr>
        <w:t>Горячие линии по организации дистанционного обу</w:t>
      </w:r>
      <w:r>
        <w:rPr>
          <w:rFonts w:ascii="Arial" w:eastAsia="Times New Roman" w:hAnsi="Arial" w:cs="Arial"/>
          <w:color w:val="007AD0"/>
          <w:kern w:val="36"/>
          <w:sz w:val="30"/>
          <w:szCs w:val="30"/>
        </w:rPr>
        <w:t xml:space="preserve">чения и работы школ </w:t>
      </w:r>
      <w:r w:rsidRPr="000B6160">
        <w:rPr>
          <w:rFonts w:ascii="Arial" w:eastAsia="Times New Roman" w:hAnsi="Arial" w:cs="Arial"/>
          <w:color w:val="007AD0"/>
          <w:kern w:val="36"/>
          <w:sz w:val="30"/>
          <w:szCs w:val="30"/>
        </w:rPr>
        <w:t>в условиях сложившейся эпидемиологической ситуации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br/>
      </w: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br/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организаций:    </w:t>
      </w:r>
    </w:p>
    <w:p w:rsidR="000B6160" w:rsidRDefault="000B6160" w:rsidP="000B6160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+7 (495) 984-89-19.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212529"/>
          <w:sz w:val="20"/>
          <w:szCs w:val="20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Тел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ефон горячей линии Министерства образования и науки РБ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, методической поддержки учителей и родителей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: 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8 (</w:t>
      </w:r>
      <w:r w:rsidRPr="000B6160">
        <w:rPr>
          <w:rFonts w:ascii="Times New Roman" w:eastAsia="Times New Roman" w:hAnsi="Times New Roman" w:cs="Times New Roman"/>
          <w:b/>
          <w:sz w:val="20"/>
          <w:szCs w:val="20"/>
        </w:rPr>
        <w:t>347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0B6160">
        <w:rPr>
          <w:rFonts w:ascii="Times New Roman" w:eastAsia="Times New Roman" w:hAnsi="Times New Roman" w:cs="Times New Roman"/>
          <w:b/>
          <w:sz w:val="20"/>
          <w:szCs w:val="20"/>
        </w:rPr>
        <w:t>-292-22-52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br/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Горячая линия методической поддержки учителей и родителей: +7 (800) 200-91-85. 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Телефон горячей линии </w:t>
      </w:r>
      <w:proofErr w:type="spellStart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Обрнадзора</w:t>
      </w:r>
      <w:proofErr w:type="spellEnd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РБ по организации дистанционного обучения: 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8-927-937-94-24.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В период режима повышенной готовности для предотвращения возможного распространения </w:t>
      </w:r>
      <w:proofErr w:type="spellStart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короновирусной</w:t>
      </w:r>
      <w:proofErr w:type="spellEnd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инфекции будет работать телефон горячей линии в Республике Башкортостан: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 8 (347) 292-11-52.  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Позвонить можно с понедельника по пятницу, с 9 до 18 часов. Кроме того, на сайте </w:t>
      </w:r>
      <w:proofErr w:type="spellStart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</w:rPr>
        <w:t>минобразования</w:t>
      </w:r>
      <w:proofErr w:type="spellEnd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создан раздел по часто задаваемым вопросам по дистанционному образованию и </w:t>
      </w:r>
      <w:proofErr w:type="spellStart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</w:rPr>
        <w:t>санэпидрежиму</w:t>
      </w:r>
      <w:proofErr w:type="spellEnd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</w:rPr>
        <w:t>.</w:t>
      </w:r>
    </w:p>
    <w:p w:rsidR="000B6160" w:rsidRPr="000B6160" w:rsidRDefault="006F4A8C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hyperlink r:id="rId5" w:history="1">
        <w:r w:rsidR="000B6160" w:rsidRPr="000B6160">
          <w:rPr>
            <w:rFonts w:ascii="Tahoma" w:eastAsia="Times New Roman" w:hAnsi="Tahoma" w:cs="Tahoma"/>
            <w:color w:val="007AD0"/>
            <w:sz w:val="20"/>
            <w:szCs w:val="20"/>
            <w:u w:val="single"/>
          </w:rPr>
          <w:t>https://ufa.aif.ru/edu/minobraz_bashkirii_ozvuchil_usloviya_uchyoby_vvedyonnye_v_svyazi_s_koronavirusom</w:t>
        </w:r>
      </w:hyperlink>
      <w:r w:rsidR="000B6160" w:rsidRPr="000B6160">
        <w:rPr>
          <w:rFonts w:ascii="Tahoma" w:eastAsia="Times New Roman" w:hAnsi="Tahoma" w:cs="Tahoma"/>
          <w:noProof/>
          <w:color w:val="007AD0"/>
          <w:sz w:val="20"/>
          <w:szCs w:val="20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Все вопросы, связанные с работой школ в условиях сложившейся эпидемиологической ситуации и обеспечением дистанционного обучения, контролирует специально созданная </w:t>
      </w:r>
      <w:proofErr w:type="spellStart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>Минпросвещения</w:t>
      </w:r>
      <w:proofErr w:type="spellEnd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России и </w:t>
      </w:r>
      <w:proofErr w:type="spellStart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>Рособрнадзором</w:t>
      </w:r>
      <w:proofErr w:type="spellEnd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Сопредседателями рабочей группы стали заместитель Министра просвещения Российской Федерации Дмитрий Глушко и временно исполняющий обязанности руководителя Федеральной службы по надзору в сфере образования и науки </w:t>
      </w:r>
      <w:proofErr w:type="spellStart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>Анзор</w:t>
      </w:r>
      <w:proofErr w:type="spellEnd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Музаев.</w:t>
      </w:r>
    </w:p>
    <w:p w:rsidR="000B6160" w:rsidRPr="000B6160" w:rsidRDefault="006F4A8C" w:rsidP="000B6160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8" w:history="1">
        <w:r w:rsidR="000B6160" w:rsidRPr="000B6160">
          <w:rPr>
            <w:rFonts w:ascii="Tahoma" w:eastAsia="Times New Roman" w:hAnsi="Tahoma" w:cs="Tahoma"/>
            <w:color w:val="007AD0"/>
            <w:sz w:val="20"/>
            <w:szCs w:val="20"/>
            <w:u w:val="single"/>
          </w:rPr>
          <w:t>https://edu.gov.ru/press/2219/goryachie-linii-po-organizacii-distancionnogo-obucheniya-i-raboty-shkol-i-kolledzhey-v-usloviyah-slozhivsheysya-epidemiologicheskoy-situacii/</w:t>
        </w:r>
      </w:hyperlink>
    </w:p>
    <w:p w:rsidR="000B6160" w:rsidRDefault="000B6160" w:rsidP="000B6160">
      <w:pPr>
        <w:shd w:val="clear" w:color="auto" w:fill="FFFFFF"/>
        <w:spacing w:after="0" w:line="275" w:lineRule="atLeast"/>
      </w:pP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212529"/>
          <w:sz w:val="20"/>
          <w:szCs w:val="20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Теле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фон горячей линии МКУ РОО МР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Кушнаренковский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район РБ 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, методической поддержки учителей и родителей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8 (347) 80 5 72 31, 8(347) 80 5 85 49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 </w:t>
      </w:r>
    </w:p>
    <w:p w:rsid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Теле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фон горячей линии МБОУ СОШ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. Старые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Тукмаклы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Кушнаренковский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район РБ 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, методической поддержки  родителей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8 (347) 80 5 57 73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</w:p>
    <w:p w:rsidR="000B6160" w:rsidRDefault="000B6160"/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</w:t>
      </w:r>
    </w:p>
    <w:p w:rsidR="000B6160" w:rsidRDefault="000B6160"/>
    <w:sectPr w:rsidR="000B6160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60"/>
    <w:rsid w:val="000B6160"/>
    <w:rsid w:val="000D3962"/>
    <w:rsid w:val="001D38B3"/>
    <w:rsid w:val="00242A0A"/>
    <w:rsid w:val="006F4A8C"/>
    <w:rsid w:val="007763D7"/>
    <w:rsid w:val="009241C6"/>
    <w:rsid w:val="00B4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6160"/>
    <w:rPr>
      <w:b/>
      <w:bCs/>
    </w:rPr>
  </w:style>
  <w:style w:type="character" w:customStyle="1" w:styleId="link-wrapper-container">
    <w:name w:val="link-wrapper-container"/>
    <w:basedOn w:val="a0"/>
    <w:rsid w:val="000B6160"/>
  </w:style>
  <w:style w:type="character" w:styleId="a5">
    <w:name w:val="Hyperlink"/>
    <w:basedOn w:val="a0"/>
    <w:uiPriority w:val="99"/>
    <w:semiHidden/>
    <w:unhideWhenUsed/>
    <w:rsid w:val="000B61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6160"/>
    <w:rPr>
      <w:b/>
      <w:bCs/>
    </w:rPr>
  </w:style>
  <w:style w:type="character" w:customStyle="1" w:styleId="link-wrapper-container">
    <w:name w:val="link-wrapper-container"/>
    <w:basedOn w:val="a0"/>
    <w:rsid w:val="000B6160"/>
  </w:style>
  <w:style w:type="character" w:styleId="a5">
    <w:name w:val="Hyperlink"/>
    <w:basedOn w:val="a0"/>
    <w:uiPriority w:val="99"/>
    <w:semiHidden/>
    <w:unhideWhenUsed/>
    <w:rsid w:val="000B61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72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71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2219/goryachie-linii-po-organizacii-distancionnogo-obucheniya-i-raboty-shkol-i-kolledzhey-v-usloviyah-slozhivsheysya-epidemiologicheskoy-situaci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ufa.aif.ru/edu/minobraz_bashkirii_ozvuchil_usloviya_uchyoby_vvedyonnye_v_svyazi_s_koronavirus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Нафиса</cp:lastModifiedBy>
  <cp:revision>2</cp:revision>
  <dcterms:created xsi:type="dcterms:W3CDTF">2020-04-10T04:53:00Z</dcterms:created>
  <dcterms:modified xsi:type="dcterms:W3CDTF">2020-04-10T04:53:00Z</dcterms:modified>
</cp:coreProperties>
</file>